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Алатырь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73.21.094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«Сурское», Ульяновская область, Сурский район, рп Сурское, ул. Хазова, 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